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23" w:rsidRDefault="00790F23">
      <w:pPr>
        <w:rPr>
          <w:sz w:val="28"/>
          <w:szCs w:val="28"/>
        </w:rPr>
      </w:pPr>
      <w:bookmarkStart w:id="0" w:name="_GoBack"/>
      <w:bookmarkEnd w:id="0"/>
    </w:p>
    <w:p w:rsidR="00790F23" w:rsidRDefault="00790F23">
      <w:pPr>
        <w:jc w:val="right"/>
        <w:rPr>
          <w:sz w:val="28"/>
          <w:szCs w:val="28"/>
        </w:rPr>
      </w:pPr>
    </w:p>
    <w:p w:rsidR="00790F23" w:rsidRDefault="006A38F8">
      <w:pPr>
        <w:jc w:val="right"/>
        <w:rPr>
          <w:sz w:val="28"/>
          <w:szCs w:val="28"/>
        </w:rPr>
      </w:pPr>
      <w:r>
        <w:rPr>
          <w:sz w:val="28"/>
          <w:szCs w:val="28"/>
        </w:rPr>
        <w:t>April 13, 2020</w:t>
      </w:r>
    </w:p>
    <w:p w:rsidR="00790F23" w:rsidRDefault="006A38F8">
      <w:pPr>
        <w:rPr>
          <w:sz w:val="28"/>
          <w:szCs w:val="28"/>
        </w:rPr>
      </w:pPr>
      <w:r>
        <w:rPr>
          <w:sz w:val="28"/>
          <w:szCs w:val="28"/>
        </w:rPr>
        <w:t>Dear Bradford School Families,</w:t>
      </w:r>
    </w:p>
    <w:p w:rsidR="00790F23" w:rsidRDefault="006A38F8">
      <w:pPr>
        <w:rPr>
          <w:sz w:val="28"/>
          <w:szCs w:val="28"/>
        </w:rPr>
      </w:pPr>
      <w:bookmarkStart w:id="1" w:name="_heading=h.gjdgxs"/>
      <w:bookmarkEnd w:id="1"/>
      <w:r>
        <w:rPr>
          <w:sz w:val="28"/>
          <w:szCs w:val="28"/>
        </w:rPr>
        <w:t>I would like to formally introduce myself</w:t>
      </w:r>
      <w:r>
        <w:rPr>
          <w:color w:val="000000"/>
          <w:sz w:val="28"/>
          <w:szCs w:val="28"/>
        </w:rPr>
        <w:t xml:space="preserve"> in my new </w:t>
      </w:r>
      <w:proofErr w:type="gramStart"/>
      <w:r>
        <w:rPr>
          <w:color w:val="000000"/>
          <w:sz w:val="28"/>
          <w:szCs w:val="28"/>
        </w:rPr>
        <w:t xml:space="preserve">role </w:t>
      </w:r>
      <w:r>
        <w:rPr>
          <w:sz w:val="28"/>
          <w:szCs w:val="28"/>
        </w:rPr>
        <w:t xml:space="preserve"> as</w:t>
      </w:r>
      <w:proofErr w:type="gramEnd"/>
      <w:r>
        <w:rPr>
          <w:sz w:val="28"/>
          <w:szCs w:val="28"/>
        </w:rPr>
        <w:t xml:space="preserve"> the Interim Principal of the Bradford Elementary School</w:t>
      </w:r>
      <w:r>
        <w:rPr>
          <w:color w:val="000000"/>
          <w:sz w:val="28"/>
          <w:szCs w:val="28"/>
        </w:rPr>
        <w:t xml:space="preserve">.  </w:t>
      </w:r>
      <w:r>
        <w:rPr>
          <w:sz w:val="28"/>
          <w:szCs w:val="28"/>
        </w:rPr>
        <w:t xml:space="preserve">Beginning the week after February vacation, I began working with the Bradford School </w:t>
      </w:r>
      <w:r>
        <w:rPr>
          <w:sz w:val="28"/>
          <w:szCs w:val="28"/>
        </w:rPr>
        <w:t xml:space="preserve">community as an educational consultant </w:t>
      </w:r>
      <w:proofErr w:type="gramStart"/>
      <w:r>
        <w:rPr>
          <w:sz w:val="28"/>
          <w:szCs w:val="28"/>
        </w:rPr>
        <w:t>through</w:t>
      </w:r>
      <w:proofErr w:type="gramEnd"/>
      <w:r>
        <w:rPr>
          <w:sz w:val="28"/>
          <w:szCs w:val="28"/>
        </w:rPr>
        <w:t xml:space="preserve"> Seaside Educational Consultants. During that time, I had the opportunity to meet your children and interact with them in their classrooms, in the dining hall, and on the playground.</w:t>
      </w:r>
    </w:p>
    <w:p w:rsidR="00790F23" w:rsidRDefault="006A38F8">
      <w:pPr>
        <w:rPr>
          <w:sz w:val="28"/>
          <w:szCs w:val="28"/>
        </w:rPr>
      </w:pPr>
      <w:r>
        <w:rPr>
          <w:sz w:val="28"/>
          <w:szCs w:val="28"/>
        </w:rPr>
        <w:t>Nothing could have prepared</w:t>
      </w:r>
      <w:r>
        <w:rPr>
          <w:sz w:val="28"/>
          <w:szCs w:val="28"/>
        </w:rPr>
        <w:t xml:space="preserve"> those of us in education for the COVID-19 crisis. It is an unprecedented time for all of us. Leading and supporting a school community working and studying remotely is a new experience. However, I am confident that we can and will successfully get through</w:t>
      </w:r>
      <w:r>
        <w:rPr>
          <w:sz w:val="28"/>
          <w:szCs w:val="28"/>
        </w:rPr>
        <w:t xml:space="preserve"> this challenging time </w:t>
      </w:r>
      <w:r>
        <w:rPr>
          <w:color w:val="000000"/>
          <w:sz w:val="28"/>
          <w:szCs w:val="28"/>
        </w:rPr>
        <w:t xml:space="preserve">working in close collaboration with Assistant Principal, Ms. Nicole </w:t>
      </w:r>
      <w:proofErr w:type="spellStart"/>
      <w:r>
        <w:rPr>
          <w:color w:val="000000"/>
          <w:sz w:val="28"/>
          <w:szCs w:val="28"/>
        </w:rPr>
        <w:t>McGrain</w:t>
      </w:r>
      <w:proofErr w:type="spellEnd"/>
      <w:r>
        <w:rPr>
          <w:color w:val="000000"/>
          <w:sz w:val="28"/>
          <w:szCs w:val="28"/>
        </w:rPr>
        <w:t xml:space="preserve"> and the Haverhill Public Schools Leadership Team.  </w:t>
      </w:r>
      <w:r>
        <w:rPr>
          <w:sz w:val="28"/>
          <w:szCs w:val="28"/>
        </w:rPr>
        <w:t>Providing our students with meaningful learning experiences and supporting them academically and emotional</w:t>
      </w:r>
      <w:r>
        <w:rPr>
          <w:sz w:val="28"/>
          <w:szCs w:val="28"/>
        </w:rPr>
        <w:t>ly is our number-one priority.</w:t>
      </w:r>
    </w:p>
    <w:p w:rsidR="00790F23" w:rsidRDefault="006A38F8">
      <w:pPr>
        <w:rPr>
          <w:sz w:val="28"/>
          <w:szCs w:val="28"/>
        </w:rPr>
      </w:pPr>
      <w:r>
        <w:rPr>
          <w:sz w:val="28"/>
          <w:szCs w:val="28"/>
        </w:rPr>
        <w:t>As an educational leader, with years of experience, my passion and top priorities are leading schools through a transformation process and fostering a positive school culture and climate among all stakeholders.  The search pr</w:t>
      </w:r>
      <w:r>
        <w:rPr>
          <w:sz w:val="28"/>
          <w:szCs w:val="28"/>
        </w:rPr>
        <w:t xml:space="preserve">ocess for the Bradford Principal will begin within the next few weeks. A search committee will be formed, and I am pleased that I will </w:t>
      </w:r>
      <w:proofErr w:type="gramStart"/>
      <w:r>
        <w:rPr>
          <w:sz w:val="28"/>
          <w:szCs w:val="28"/>
        </w:rPr>
        <w:t>be  included</w:t>
      </w:r>
      <w:proofErr w:type="gramEnd"/>
      <w:r>
        <w:rPr>
          <w:sz w:val="28"/>
          <w:szCs w:val="28"/>
        </w:rPr>
        <w:t xml:space="preserve"> as a member of that committee to assist in a smooth transition.</w:t>
      </w:r>
    </w:p>
    <w:p w:rsidR="00790F23" w:rsidRDefault="006A38F8">
      <w:pPr>
        <w:rPr>
          <w:b/>
          <w:sz w:val="28"/>
          <w:szCs w:val="28"/>
        </w:rPr>
      </w:pPr>
      <w:r>
        <w:rPr>
          <w:sz w:val="28"/>
          <w:szCs w:val="28"/>
        </w:rPr>
        <w:t>I eagerly await the day we are notified that</w:t>
      </w:r>
      <w:r>
        <w:rPr>
          <w:sz w:val="28"/>
          <w:szCs w:val="28"/>
        </w:rPr>
        <w:t xml:space="preserve"> schools are safe and able to reopen so I can welcome our students, staff, and families back into the building!</w:t>
      </w:r>
      <w:r>
        <w:rPr>
          <w:rFonts w:ascii="Cambria" w:hAnsi="Cambria"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Until that time, please feel free to email at </w:t>
      </w:r>
      <w:r>
        <w:rPr>
          <w:b/>
          <w:i/>
          <w:color w:val="4472C4"/>
          <w:sz w:val="28"/>
          <w:szCs w:val="28"/>
          <w:u w:val="single"/>
        </w:rPr>
        <w:t>catherine.giles@haverhill-ps.org.</w:t>
      </w:r>
    </w:p>
    <w:p w:rsidR="00790F23" w:rsidRDefault="006A38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0F23" w:rsidRDefault="006A38F8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790F23" w:rsidRDefault="006A38F8">
      <w:pPr>
        <w:rPr>
          <w:rFonts w:ascii="Dancing Script" w:hAnsi="Dancing Script"/>
          <w:sz w:val="36"/>
          <w:szCs w:val="36"/>
        </w:rPr>
      </w:pPr>
      <w:r>
        <w:rPr>
          <w:rFonts w:ascii="Dancing Script" w:hAnsi="Dancing Script"/>
          <w:sz w:val="36"/>
          <w:szCs w:val="36"/>
        </w:rPr>
        <w:t>Catherine A. Giles</w:t>
      </w:r>
    </w:p>
    <w:p w:rsidR="00790F23" w:rsidRDefault="006A38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Catherine A. Giles </w:t>
      </w:r>
    </w:p>
    <w:sectPr w:rsidR="00790F2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ing Scrip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23"/>
    <w:rsid w:val="006A38F8"/>
    <w:rsid w:val="0079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90E4C4-EDDD-43AC-8BDA-75B6F0D9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FE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E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Zakas</dc:creator>
  <cp:lastModifiedBy>MacRae, Patricia</cp:lastModifiedBy>
  <cp:revision>2</cp:revision>
  <dcterms:created xsi:type="dcterms:W3CDTF">2020-04-17T17:34:00Z</dcterms:created>
  <dcterms:modified xsi:type="dcterms:W3CDTF">2020-04-17T17:34:00Z</dcterms:modified>
</cp:coreProperties>
</file>